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8F" w:rsidRDefault="00935A8F" w:rsidP="00935A8F">
      <w:bookmarkStart w:id="0" w:name="_GoBack"/>
      <w:bookmarkEnd w:id="0"/>
      <w:r>
        <w:t>Bilingual Case Manager (PG County)</w:t>
      </w:r>
    </w:p>
    <w:p w:rsidR="00935A8F" w:rsidRDefault="00935A8F" w:rsidP="00935A8F">
      <w:r>
        <w:t xml:space="preserve">This is a CAFY (Community Advocates for Family &amp; Youth) victim service provider position for </w:t>
      </w:r>
      <w:r w:rsidR="00D644BA">
        <w:t xml:space="preserve">an </w:t>
      </w:r>
      <w:r>
        <w:t>experienced case manager or someone</w:t>
      </w:r>
      <w:r w:rsidR="00E36F4D">
        <w:t xml:space="preserve"> with community service and </w:t>
      </w:r>
      <w:r>
        <w:t xml:space="preserve">is </w:t>
      </w:r>
      <w:proofErr w:type="gramStart"/>
      <w:r>
        <w:t>seeking  experience</w:t>
      </w:r>
      <w:proofErr w:type="gramEnd"/>
      <w:r>
        <w:t xml:space="preserve"> and has bilingual </w:t>
      </w:r>
      <w:r w:rsidR="00D644BA">
        <w:t>(</w:t>
      </w:r>
      <w:r>
        <w:t>Spanish/English</w:t>
      </w:r>
      <w:r w:rsidR="00D644BA">
        <w:t>)</w:t>
      </w:r>
      <w:r>
        <w:t xml:space="preserve"> skills. </w:t>
      </w:r>
    </w:p>
    <w:p w:rsidR="00935A8F" w:rsidRDefault="00935A8F" w:rsidP="00935A8F">
      <w:r>
        <w:t>Assignment Duties include: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>Responsible for conducting face-to-face sessions with clients in order to complete assessments, develop victim services plans, and provide supportive crisis intervention</w:t>
      </w:r>
      <w:r w:rsidR="00D644BA">
        <w:t xml:space="preserve"> and follow-up</w:t>
      </w:r>
      <w:r>
        <w:t>.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>Provide victim services (caseload can consist of individuals, as well as, family members on an individual, couples and family basis).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>Responsible for serving populations with a variety of needs particularly stress related to trauma, victimization and family dysfunction.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 xml:space="preserve">Works with victims of intimate partner violence, abuse or exploitation, and </w:t>
      </w:r>
      <w:r w:rsidR="00D644BA">
        <w:t>serves as a coordinator for services and access to service.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 xml:space="preserve">Serves as a liaison between the victim service </w:t>
      </w:r>
      <w:proofErr w:type="gramStart"/>
      <w:r>
        <w:t>providers  and</w:t>
      </w:r>
      <w:proofErr w:type="gramEnd"/>
      <w:r>
        <w:t xml:space="preserve"> the client/family. 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 xml:space="preserve">Acts as a liaison to the community through </w:t>
      </w:r>
      <w:r w:rsidR="00D644BA">
        <w:t xml:space="preserve">both written and </w:t>
      </w:r>
      <w:r>
        <w:t xml:space="preserve">public speaking. 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>Maintains and records timely</w:t>
      </w:r>
      <w:r w:rsidR="00D644BA">
        <w:t>,</w:t>
      </w:r>
      <w:r>
        <w:t xml:space="preserve"> appropriate notes, dates, and logs regarding assigned client</w:t>
      </w:r>
      <w:r w:rsidR="00D644BA">
        <w:t>s</w:t>
      </w:r>
      <w:r>
        <w:t>.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>Performs other related work as assigned.</w:t>
      </w:r>
    </w:p>
    <w:p w:rsidR="00935A8F" w:rsidRDefault="00935A8F" w:rsidP="00D644BA">
      <w:r>
        <w:t>KNOWLEDGE, SKILLS AND ABILITIES (KSAs)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 xml:space="preserve">Knowledge of the victim services and social basis of behavior 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>Ability to employ case management methods and intervention techniques in an effective manner.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>Ability to establish and maintain effective rapport and working relationships with clients, staff, guardians, family members, and representatives of other agencies and organizations.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>Ability to prepare summaries and other reports.</w:t>
      </w:r>
    </w:p>
    <w:p w:rsidR="00935A8F" w:rsidRDefault="00935A8F" w:rsidP="00935A8F">
      <w:pPr>
        <w:pStyle w:val="ListParagraph"/>
        <w:numPr>
          <w:ilvl w:val="0"/>
          <w:numId w:val="1"/>
        </w:numPr>
        <w:ind w:left="360"/>
      </w:pPr>
      <w:r>
        <w:t>Ability to communicate effectively.</w:t>
      </w:r>
    </w:p>
    <w:p w:rsidR="00935A8F" w:rsidRDefault="00935A8F" w:rsidP="00935A8F">
      <w:r>
        <w:t>EXPERIENCE AND EDUCATION</w:t>
      </w:r>
    </w:p>
    <w:p w:rsidR="00E36F4D" w:rsidRDefault="00935A8F" w:rsidP="00E93724">
      <w:pPr>
        <w:pStyle w:val="ListParagraph"/>
        <w:numPr>
          <w:ilvl w:val="0"/>
          <w:numId w:val="1"/>
        </w:numPr>
      </w:pPr>
      <w:r>
        <w:t>Bachelor</w:t>
      </w:r>
      <w:r w:rsidR="00E36F4D">
        <w:t>,</w:t>
      </w:r>
      <w:r>
        <w:t xml:space="preserve"> Associate Degree </w:t>
      </w:r>
      <w:r w:rsidR="00E36F4D">
        <w:t xml:space="preserve">or equivalent </w:t>
      </w:r>
      <w:r>
        <w:t>experience</w:t>
      </w:r>
    </w:p>
    <w:p w:rsidR="00935A8F" w:rsidRDefault="00935A8F" w:rsidP="00E93724">
      <w:pPr>
        <w:pStyle w:val="ListParagraph"/>
        <w:numPr>
          <w:ilvl w:val="0"/>
          <w:numId w:val="1"/>
        </w:numPr>
      </w:pPr>
      <w:r>
        <w:t>Community experience and a passion to work with people in need</w:t>
      </w:r>
    </w:p>
    <w:p w:rsidR="00935A8F" w:rsidRDefault="00935A8F" w:rsidP="00D644BA">
      <w:r>
        <w:t>OTHER REQUIREMENTS</w:t>
      </w:r>
    </w:p>
    <w:p w:rsidR="00935A8F" w:rsidRDefault="00935A8F" w:rsidP="00935A8F">
      <w:pPr>
        <w:pStyle w:val="ListParagraph"/>
        <w:numPr>
          <w:ilvl w:val="1"/>
          <w:numId w:val="1"/>
        </w:numPr>
      </w:pPr>
      <w:r>
        <w:t>Must be fluent in Spanish and English</w:t>
      </w:r>
    </w:p>
    <w:p w:rsidR="00231AF3" w:rsidRDefault="00935A8F" w:rsidP="00D644BA">
      <w:r>
        <w:t>Reports to Executive Director of CAFY.</w:t>
      </w:r>
    </w:p>
    <w:sectPr w:rsidR="0023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664E"/>
    <w:multiLevelType w:val="hybridMultilevel"/>
    <w:tmpl w:val="163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F"/>
    <w:rsid w:val="000C7B2B"/>
    <w:rsid w:val="00231AF3"/>
    <w:rsid w:val="00935A8F"/>
    <w:rsid w:val="00D644BA"/>
    <w:rsid w:val="00E3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33C0"/>
  <w15:docId w15:val="{FBBBF2B2-C352-46BF-AC95-E07EAE6B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1549</Characters>
  <Application>Microsoft Office Word</Application>
  <DocSecurity>0</DocSecurity>
  <Lines>119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arleen</dc:creator>
  <cp:lastModifiedBy>Arleen Joell</cp:lastModifiedBy>
  <cp:revision>2</cp:revision>
  <dcterms:created xsi:type="dcterms:W3CDTF">2020-08-05T20:04:00Z</dcterms:created>
  <dcterms:modified xsi:type="dcterms:W3CDTF">2020-08-05T20:04:00Z</dcterms:modified>
</cp:coreProperties>
</file>